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6C" w:rsidRPr="0036166C" w:rsidRDefault="0036166C" w:rsidP="0036166C">
      <w:pPr>
        <w:spacing w:before="96" w:line="780" w:lineRule="atLeast"/>
        <w:outlineLvl w:val="0"/>
        <w:rPr>
          <w:rFonts w:ascii="Lilita One" w:eastAsia="Times New Roman" w:hAnsi="Lilita One" w:cs="Arial"/>
          <w:b/>
          <w:bCs/>
          <w:caps/>
          <w:color w:val="333333"/>
          <w:kern w:val="36"/>
          <w:sz w:val="72"/>
          <w:szCs w:val="72"/>
          <w:lang w:val="en"/>
        </w:rPr>
      </w:pPr>
      <w:r w:rsidRPr="0036166C">
        <w:rPr>
          <w:rFonts w:ascii="Lilita One" w:eastAsia="Times New Roman" w:hAnsi="Lilita One" w:cs="Arial"/>
          <w:b/>
          <w:bCs/>
          <w:caps/>
          <w:color w:val="333333"/>
          <w:kern w:val="36"/>
          <w:sz w:val="72"/>
          <w:szCs w:val="72"/>
          <w:lang w:val="en"/>
        </w:rPr>
        <w:t>Participating Products</w:t>
      </w:r>
    </w:p>
    <w:p w:rsidR="0036166C" w:rsidRPr="0036166C" w:rsidRDefault="0036166C" w:rsidP="0036166C">
      <w:pPr>
        <w:spacing w:before="100" w:beforeAutospacing="1" w:after="150" w:line="30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Choose a category below to find products with Box Tops on them, or </w:t>
      </w:r>
      <w:hyperlink r:id="rId5" w:history="1">
        <w:r w:rsidRPr="0036166C">
          <w:rPr>
            <w:rFonts w:ascii="Arial" w:eastAsia="Times New Roman" w:hAnsi="Arial" w:cs="Arial"/>
            <w:color w:val="FF0099"/>
            <w:sz w:val="24"/>
            <w:szCs w:val="24"/>
            <w:lang w:val="en"/>
          </w:rPr>
          <w:t>download a complete list</w:t>
        </w:r>
      </w:hyperlink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of participating products.</w:t>
      </w:r>
    </w:p>
    <w:p w:rsidR="0036166C" w:rsidRPr="0036166C" w:rsidRDefault="0036166C" w:rsidP="00422A2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>NEW PRODUCTS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676400" cy="1117600"/>
            <wp:effectExtent l="0" t="0" r="0" b="6350"/>
            <wp:docPr id="14" name="Picture 14" descr="https://www.boxtops4education.com/-/media/BTFE/ParticipatingProducts/PP_New_2018_04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xtops4education.com/-/media/BTFE/ParticipatingProducts/PP_New_2018_04.jpg?la=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Granola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Layered Granola Nut Bars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Soft-Baked Filled Squares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BAKING &amp; BAKEWARE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757363" cy="1171575"/>
            <wp:effectExtent l="0" t="0" r="0" b="0"/>
            <wp:docPr id="13" name="Picture 13" descr="https://www.boxtops4education.com/-/media/BTFE/ParticipatingProducts/PP_Baking_2018-02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xtops4education.com/-/media/BTFE/ParticipatingProducts/PP_Baking_2018-02.jpg?la=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15" cy="11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Annie’s® Baking Mixes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Fiber One™ Mixes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Reynolds® Bakeware Pans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Reynolds® Oven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Reynolds® Parchment Paper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Reynolds® Slow Cooker Liners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Reynolds®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StayBrite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® Baking Cups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CEREAL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781175" cy="1187450"/>
            <wp:effectExtent l="0" t="0" r="9525" b="0"/>
            <wp:docPr id="12" name="Picture 12" descr="https://www.boxtops4education.com/-/media/BTFE/ParticipatingProducts/PP_Cereal_2018-02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xtops4education.com/-/media/BTFE/ParticipatingProducts/PP_Cereal_2018-02.jpg?la=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Annie’s®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Apple Cinnamon Toast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Crunch™Cereal</w:t>
      </w:r>
      <w:proofErr w:type="spellEnd"/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Basic 4™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Batman™ Chocolate Strawberry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Blueberry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Chex™Cereal</w:t>
      </w:r>
      <w:proofErr w:type="spellEnd"/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Blueberry Toast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Crunch™Cereal</w:t>
      </w:r>
      <w:proofErr w:type="spellEnd"/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Cascadian Farm™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Cascadian Farm™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Farm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Stand Harvest Cherry, Almond and Quinoa Granola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Cascadian Farm™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Farm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Stand Harvest Honey, Almond and Chia Granola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Cascadian Farm™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Farm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Stand Harvest Vanilla, Coconut and Pumpkin Seed Granola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Cheerios™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lastRenderedPageBreak/>
        <w:t>Chex™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Cinnamon Toast Crunch™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Cinnamon Toast Crunch™ Blasted Shreds™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Cocoa Puffs™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Cookie Crisp™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French Toast Crunch™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Golden Grahams™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Kix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Lucky Charms™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Lucky Charms™ Frosted Flakes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Baked Oat Bites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Chocolate Oat Clusters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Granola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Honey Oat Clusters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Protein Crunchy Granola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Oatmeal Crisp™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Peanut Butter Chocolate Blasted Shreds™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Raisin Nut Bran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Reese's Puffs®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Strawberry Toast Crunch™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Total™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Trix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™ Cereal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Wheaties™ Cereal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FOOD STORAGE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476375" cy="984250"/>
            <wp:effectExtent l="0" t="0" r="9525" b="6350"/>
            <wp:docPr id="11" name="Picture 11" descr="https://www.boxtops4education.com/-/media/BTFE/ParticipatingProducts/PP_Storage_2015-12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oxtops4education.com/-/media/BTFE/ParticipatingProducts/PP_Storage_2015-12.jpg?la=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49" cy="98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Ziploc® Freezer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Ziploc® Storage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Ziploc® Smart Snap Containers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Ziploc® Twist 'n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Loc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® Containers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FROZEN 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419225" cy="946150"/>
            <wp:effectExtent l="0" t="0" r="9525" b="6350"/>
            <wp:docPr id="10" name="Picture 10" descr="https://www.boxtops4education.com/-/media/BTFE/ParticipatingProducts/PP_Frozen_2017-12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oxtops4education.com/-/media/BTFE/ParticipatingProducts/PP_Frozen_2017-12.jpg?la=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Frozen Snacks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Cinnamon Toast Crunch™ Bites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Grands!™ Biscuit Sandwiches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Green Giant™ Vegetables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Green Giant™ Seasoned Steamers™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Green Giant™ Just for One™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Green Giant™ Family Size Frozen Vegetables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Green Giant™ Valley Fresh Steamers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Pillsbury™ Toaster Strudel™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Pillsbury™ Toaster Scrambles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lastRenderedPageBreak/>
        <w:t>Totino's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™ Party Pizza®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Totino's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™ Pizza Rolls® Snacks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HOUSEHOLD CLEANING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971675" cy="1314450"/>
            <wp:effectExtent l="0" t="0" r="9525" b="0"/>
            <wp:docPr id="9" name="Picture 9" descr="https://www.boxtops4education.com/-/media/BTFE/ParticipatingProducts/PP_HouseholdCleaning_2016-04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xtops4education.com/-/media/BTFE/ParticipatingProducts/PP_HouseholdCleaning_2016-04.jpg?la=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Finish® Dishwashing Detergent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Lysol® Bathroom Cleaners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Lysol® Disinfecting Spray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Lysol® Disinfecting Wipes</w:t>
      </w:r>
    </w:p>
    <w:p w:rsidR="0036166C" w:rsidRPr="0036166C" w:rsidRDefault="0036166C" w:rsidP="003F6BF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MEALS &amp; SIDES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557338" cy="1038225"/>
            <wp:effectExtent l="0" t="0" r="5080" b="0"/>
            <wp:docPr id="8" name="Picture 8" descr="https://www.boxtops4education.com/-/media/BTFE/ParticipatingProducts/PP_Meals-2017-09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oxtops4education.com/-/media/BTFE/ParticipatingProducts/PP_Meals-2017-09.jpg?la=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68" cy="104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Mac &amp; Cheese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Microwaveable Mac &amp; Cheese Cups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Annie’s® Soups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Betty Crocker™ Specialty Potatoes and Potato Buds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Betty Crocker™ Suddenly Salad™ Mixes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Green Giant™ Canned Vegetables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Hamburger Helper™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Old El Paso™ Dinner Kits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Old El Paso™ Rice &amp; Beans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Old El Paso™ Shells &amp; Seasoning Mixes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PAPER PRODUCTS  </w:t>
      </w:r>
      <w:bookmarkStart w:id="0" w:name="_GoBack"/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671638" cy="1114425"/>
            <wp:effectExtent l="0" t="0" r="5080" b="0"/>
            <wp:docPr id="7" name="Picture 7" descr="https://www.boxtops4education.com/-/media/BTFE/ParticipatingProducts/PP_Paper_2015-12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oxtops4education.com/-/media/BTFE/ParticipatingProducts/PP_Paper_2015-12.jpg?la=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61" cy="11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Kleenex® Tissue Bundles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SCOTT® Bath Tissue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SCOTT® Paper Towels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PRODUCE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904875" cy="603250"/>
            <wp:effectExtent l="0" t="0" r="9525" b="6350"/>
            <wp:docPr id="6" name="Picture 6" descr="https://www.boxtops4education.com/-/media/BTFE/ParticipatingProducts/PP_Produce_2016-05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oxtops4education.com/-/media/BTFE/ParticipatingProducts/PP_Produce_2016-05.jpg?la=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Green Giant™ Fresh Vegetables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Green Giant™ Fresh Herbs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lastRenderedPageBreak/>
        <w:t xml:space="preserve">REFRIGERATED &amp; DAIRY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571625" cy="1047750"/>
            <wp:effectExtent l="0" t="0" r="9525" b="0"/>
            <wp:docPr id="5" name="Picture 5" descr="https://www.boxtops4education.com/-/media/BTFE/ParticipatingProducts/PP_Refrig_2018-02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oxtops4education.com/-/media/BTFE/ParticipatingProducts/PP_Refrig_2018-02.jpg?la=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34" cy="10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Annie’s® Refrigerated Dough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Annie’s® Yogurt Tubes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Pillsbury™ Refrigerated Cookies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Yoplait® Go-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Gurt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® Yogurt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Yoplait® Kids Yogurt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Yoplait® Light Fridge Pack (8-count and 12-count)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Yoplait® Original Fridge Pack (8-count and 12-count)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Yoplait®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Trix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® Multipack Yogurt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Pillsbury™ Melts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SCHOOL &amp; OFFICE SUPPLIES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866900" cy="1244600"/>
            <wp:effectExtent l="0" t="0" r="0" b="0"/>
            <wp:docPr id="4" name="Picture 4" descr="https://www.boxtops4education.com/-/media/BTFE/ParticipatingProducts/PP_Boise2_2015-12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oxtops4education.com/-/media/BTFE/ParticipatingProducts/PP_Boise2_2015-12.jpg?la=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Boise® FIREWORX®</w:t>
      </w: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Premium Colored Paper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Boise® POLARIS®</w:t>
      </w: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Premium Color Copy Paper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Boise® POLARIS®</w:t>
      </w: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Premium Inkjet Paper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Boise® POLARIS®</w:t>
      </w: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Premium Laser Paper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Boise® POLARIS®</w:t>
      </w: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Premium Multipurpose Paper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SNACKS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781175" cy="1187450"/>
            <wp:effectExtent l="0" t="0" r="9525" b="0"/>
            <wp:docPr id="3" name="Picture 3" descr="https://www.boxtops4education.com/-/media/BTFE/ParticipatingProducts/PP_Snacks_2017-08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oxtops4education.com/-/media/BTFE/ParticipatingProducts/PP_Snacks_2017-08.jpg?la=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01" cy="119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Cookies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Crackers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Fruit Snacks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Granola Bars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Organic Popcorn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Organic Puffs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Annie's® Snack Mix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Betty Crocker™ Fruit Flavored Snacks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Bugles™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lastRenderedPageBreak/>
        <w:t>Cascadian Farm™ Granola Bars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Cereal Treat Bars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Chex Mix™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Fiber One™ Bars and Brownies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Fiber One™ Cookies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Fiber One™ Fruit Snacks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Fiber One™ Streusel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Food Should Taste Good™ Chips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Gardetto's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LÄRABAR™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LÄRABAR™RENOLA Grain Free Granola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Mott's® Fruit Flavored Snacks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Bars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Backpacker Chewy Oatmeal Bites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Baked Oat Bites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Biscuit Sandwiches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Clusters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Granola Cups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Layered Granola Nut Bars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Protein Soft Baked Granola Bites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Soft-Baked Filled Squares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Nature Valley™ XL Sweet &amp; Salty Bars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TABLEWARE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219200" cy="812800"/>
            <wp:effectExtent l="0" t="0" r="0" b="6350"/>
            <wp:docPr id="2" name="Picture 2" descr="https://www.boxtops4education.com/-/media/BTFE/ParticipatingProducts/PP_Tableware_2015-12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oxtops4education.com/-/media/BTFE/ParticipatingProducts/PP_Tableware_2015-12.jpg?la=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Easy Grip® Cups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Deluxe™ Plates and Platters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Everyday™ Soak Proof Bowls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Everyday™ Soak Proof Plates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Style™ Prints Cups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Style Plates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Ultimate™ Easy Grip® Cups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Kleenex® Dinner Napkins</w:t>
      </w:r>
    </w:p>
    <w:p w:rsidR="0036166C" w:rsidRPr="0036166C" w:rsidRDefault="0036166C" w:rsidP="003616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outlineLvl w:val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Quicksand" w:eastAsia="Times New Roman" w:hAnsi="Quicksand" w:cs="Arial"/>
          <w:b/>
          <w:bCs/>
          <w:caps/>
          <w:color w:val="333333"/>
          <w:sz w:val="48"/>
          <w:szCs w:val="48"/>
          <w:lang w:val="en"/>
        </w:rPr>
        <w:t xml:space="preserve">WASTE BAGS  </w:t>
      </w:r>
      <w:r w:rsidRPr="0036166C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866775" cy="577850"/>
            <wp:effectExtent l="0" t="0" r="9525" b="0"/>
            <wp:docPr id="1" name="Picture 1" descr="https://www.boxtops4education.com/-/media/BTFE/ParticipatingProducts/PP_Wastebags_2016-09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oxtops4education.com/-/media/BTFE/ParticipatingProducts/PP_Wastebags_2016-09.jpg?la=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92" cy="57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Hefty®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BlackOut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® Tall Kitchen Drawstring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Hefty® Cinch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Sak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® Large Trash Bags and Lawn &amp; Leaf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Easy Flaps® Tall Kitchen Bags and Large Trash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Hefty®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OdorBlock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® Tall Kitchen Drawstring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Renew® Tall Kitchen Bags and Trash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Hefty® </w:t>
      </w:r>
      <w:proofErr w:type="spellStart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SteelSak</w:t>
      </w:r>
      <w:proofErr w:type="spellEnd"/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® Trash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Twist Tie Tall Kitchen Bags and Trash and Lawn &amp; Leaf Bags</w:t>
      </w:r>
    </w:p>
    <w:p w:rsidR="0036166C" w:rsidRPr="0036166C" w:rsidRDefault="0036166C" w:rsidP="0036166C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Ultimate™ Tall Kitchen Drawstring Bags</w:t>
      </w:r>
    </w:p>
    <w:p w:rsidR="00735F3D" w:rsidRDefault="0036166C" w:rsidP="005B7405">
      <w:pPr>
        <w:numPr>
          <w:ilvl w:val="1"/>
          <w:numId w:val="1"/>
        </w:numPr>
        <w:spacing w:before="100" w:beforeAutospacing="1" w:after="100" w:afterAutospacing="1" w:line="300" w:lineRule="atLeast"/>
        <w:ind w:left="450"/>
      </w:pPr>
      <w:r w:rsidRPr="0036166C">
        <w:rPr>
          <w:rFonts w:ascii="Arial" w:eastAsia="Times New Roman" w:hAnsi="Arial" w:cs="Arial"/>
          <w:color w:val="333333"/>
          <w:sz w:val="24"/>
          <w:szCs w:val="24"/>
          <w:lang w:val="en"/>
        </w:rPr>
        <w:t>Hefty® Ultra Flex® Trash Bags</w:t>
      </w:r>
    </w:p>
    <w:sectPr w:rsidR="00735F3D" w:rsidSect="00361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ita One">
    <w:altName w:val="Times New Roman"/>
    <w:charset w:val="00"/>
    <w:family w:val="auto"/>
    <w:pitch w:val="default"/>
  </w:font>
  <w:font w:name="Quicksa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5214E"/>
    <w:multiLevelType w:val="multilevel"/>
    <w:tmpl w:val="BDAC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6C"/>
    <w:rsid w:val="0036166C"/>
    <w:rsid w:val="007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11459-E548-4069-9207-5EE3AF42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66C"/>
    <w:pPr>
      <w:spacing w:before="96" w:after="96" w:line="780" w:lineRule="atLeast"/>
      <w:outlineLvl w:val="0"/>
    </w:pPr>
    <w:rPr>
      <w:rFonts w:ascii="Lilita One" w:eastAsia="Times New Roman" w:hAnsi="Lilita One" w:cs="Times New Roman"/>
      <w:b/>
      <w:bCs/>
      <w:caps/>
      <w:color w:val="333333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36166C"/>
    <w:pPr>
      <w:spacing w:before="48" w:after="120" w:line="510" w:lineRule="atLeast"/>
      <w:outlineLvl w:val="1"/>
    </w:pPr>
    <w:rPr>
      <w:rFonts w:ascii="Quicksand" w:eastAsia="Times New Roman" w:hAnsi="Quicksand" w:cs="Times New Roman"/>
      <w:b/>
      <w:bCs/>
      <w:caps/>
      <w:color w:val="33333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66C"/>
    <w:rPr>
      <w:rFonts w:ascii="Lilita One" w:eastAsia="Times New Roman" w:hAnsi="Lilita One" w:cs="Times New Roman"/>
      <w:b/>
      <w:bCs/>
      <w:caps/>
      <w:color w:val="333333"/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6166C"/>
    <w:rPr>
      <w:rFonts w:ascii="Quicksand" w:eastAsia="Times New Roman" w:hAnsi="Quicksand" w:cs="Times New Roman"/>
      <w:b/>
      <w:bCs/>
      <w:caps/>
      <w:color w:val="333333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166C"/>
    <w:pPr>
      <w:spacing w:before="100" w:beforeAutospacing="1" w:after="150" w:line="300" w:lineRule="atLeast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3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4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5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9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7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1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2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5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66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01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4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64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9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02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33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8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4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29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7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4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9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93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3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6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5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8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7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8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5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oxtops4education.com/-/media/BTFE/CommunicationMaterials/Assets/Flyers/2018-04_BTFEProducts_List.pdf?la=en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2018-06-11T16:11:00Z</dcterms:created>
  <dcterms:modified xsi:type="dcterms:W3CDTF">2018-06-11T16:18:00Z</dcterms:modified>
</cp:coreProperties>
</file>